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228600</wp:posOffset>
                </wp:positionH>
                <wp:positionV relativeFrom="page">
                  <wp:posOffset>1620803</wp:posOffset>
                </wp:positionV>
                <wp:extent cx="2257425" cy="1855418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965500" y="1332725"/>
                          <a:ext cx="2760900" cy="22665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Identify and name a variety of common animals that are carnivores, herbivores and omnivores. (Y1 - Animals, including humans)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Identify, name, draw and label the basic parts of the human body and say which part of the body is associated with each sense. (Y1 - Animals, including humans)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228600</wp:posOffset>
                </wp:positionH>
                <wp:positionV relativeFrom="page">
                  <wp:posOffset>1620803</wp:posOffset>
                </wp:positionV>
                <wp:extent cx="2257425" cy="1855418"/>
                <wp:effectExtent b="0" l="0" r="0" t="0"/>
                <wp:wrapNone/>
                <wp:docPr id="4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57425" cy="185541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8077200</wp:posOffset>
                </wp:positionH>
                <wp:positionV relativeFrom="page">
                  <wp:posOffset>1439828</wp:posOffset>
                </wp:positionV>
                <wp:extent cx="2257425" cy="2223932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3983000" y="1529600"/>
                          <a:ext cx="3195600" cy="31389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B4A7D6"/>
                        </a:solidFill>
                        <a:ln cap="flat" cmpd="sng" w="12700">
                          <a:solidFill>
                            <a:srgbClr val="FFFFFF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7.000000476837158" w:before="0" w:line="238.000087738037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Identify that animals, including humans, need the right types and amount of nutrition, and that they cannot make their own food; they get nutrition from what they eat. (Y3 - Animals, including humans)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Describe the differences in the life cycles of a mammal, an amphibian, an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insect and a bird. (Y5 - Living things and their habitats)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Describe the life process of reproduction in some plants and animals. (Y5 - Living things and their habitats)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Recognise the impact of diet, exercise, drugs and lifestyle on the way their bodies function. (Y6 - Animals, including humans)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8077200</wp:posOffset>
                </wp:positionH>
                <wp:positionV relativeFrom="page">
                  <wp:posOffset>1439828</wp:posOffset>
                </wp:positionV>
                <wp:extent cx="2257425" cy="2223932"/>
                <wp:effectExtent b="0" l="0" r="0" t="0"/>
                <wp:wrapNone/>
                <wp:docPr id="3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57425" cy="222393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3957638</wp:posOffset>
                </wp:positionH>
                <wp:positionV relativeFrom="page">
                  <wp:posOffset>1620803</wp:posOffset>
                </wp:positionV>
                <wp:extent cx="2647950" cy="1607491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3763650" y="0"/>
                          <a:ext cx="4853400" cy="2424000"/>
                        </a:xfrm>
                        <a:prstGeom prst="roundRect">
                          <a:avLst>
                            <a:gd fmla="val 16667" name="adj"/>
                          </a:avLst>
                        </a:prstGeom>
                        <a:solidFill>
                          <a:srgbClr val="6FA8DC"/>
                        </a:solidFill>
                        <a:ln cap="flat" cmpd="sng" w="1905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30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Describe the importance for humans of exercise, eating the right amounts of different types of food, and hygiene.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30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Working scientifically − Gathering and recording data to help in answering questions.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30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Working scientifically – Identifying and classifying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30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Working scientifically − Observing closely, using simple equipment.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300" w:before="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3957638</wp:posOffset>
                </wp:positionH>
                <wp:positionV relativeFrom="page">
                  <wp:posOffset>1620803</wp:posOffset>
                </wp:positionV>
                <wp:extent cx="2647950" cy="1607491"/>
                <wp:effectExtent b="0" l="0" r="0" t="0"/>
                <wp:wrapNone/>
                <wp:docPr id="5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47950" cy="160749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-685799</wp:posOffset>
            </wp:positionH>
            <wp:positionV relativeFrom="paragraph">
              <wp:posOffset>114300</wp:posOffset>
            </wp:positionV>
            <wp:extent cx="10334625" cy="7134108"/>
            <wp:effectExtent b="0" l="0" r="0" t="0"/>
            <wp:wrapNone/>
            <wp:docPr id="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334625" cy="71341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-685799</wp:posOffset>
                </wp:positionH>
                <wp:positionV relativeFrom="paragraph">
                  <wp:posOffset>0</wp:posOffset>
                </wp:positionV>
                <wp:extent cx="10228580" cy="1646088"/>
                <wp:effectExtent b="0" l="0" r="0" t="0"/>
                <wp:wrapSquare wrapText="bothSides" distB="0" distT="0" distL="114300" distR="11430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38050" y="2593610"/>
                          <a:ext cx="10215900" cy="1626300"/>
                        </a:xfrm>
                        <a:prstGeom prst="rightArrow">
                          <a:avLst>
                            <a:gd fmla="val 50000" name="adj1"/>
                            <a:gd fmla="val 50000" name="adj2"/>
                          </a:avLst>
                        </a:prstGeom>
                        <a:solidFill>
                          <a:srgbClr val="FF0000"/>
                        </a:solidFill>
                        <a:ln cap="flat" cmpd="sng" w="12700">
                          <a:solidFill>
                            <a:srgbClr val="42719B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2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Prior Learning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            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48"/>
                                <w:vertAlign w:val="baseline"/>
                              </w:rPr>
                              <w:t xml:space="preserve">Humans     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					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Future lear ning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                                                                                                        Year 2 Autumn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30"/>
                                <w:vertAlign w:val="baseline"/>
                              </w:rPr>
                              <w:t xml:space="preserve">Term   </w:t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vertAlign w:val="baseline"/>
                              </w:rPr>
                              <w:t xml:space="preserve">                                                                  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-685799</wp:posOffset>
                </wp:positionH>
                <wp:positionV relativeFrom="paragraph">
                  <wp:posOffset>0</wp:posOffset>
                </wp:positionV>
                <wp:extent cx="10228580" cy="1646088"/>
                <wp:effectExtent b="0" l="0" r="0" t="0"/>
                <wp:wrapSquare wrapText="bothSides" distB="0" distT="0" distL="114300" distR="114300"/>
                <wp:docPr id="1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28580" cy="16460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-685799</wp:posOffset>
            </wp:positionH>
            <wp:positionV relativeFrom="paragraph">
              <wp:posOffset>2009775</wp:posOffset>
            </wp:positionV>
            <wp:extent cx="2502933" cy="3299320"/>
            <wp:effectExtent b="0" l="0" r="0" t="0"/>
            <wp:wrapNone/>
            <wp:docPr id="1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02933" cy="32993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19051</wp:posOffset>
            </wp:positionH>
            <wp:positionV relativeFrom="paragraph">
              <wp:posOffset>4957887</wp:posOffset>
            </wp:positionV>
            <wp:extent cx="3409950" cy="931662"/>
            <wp:effectExtent b="0" l="0" r="0" t="0"/>
            <wp:wrapSquare wrapText="bothSides" distB="114300" distT="114300" distL="114300" distR="11430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-133481" l="-10934" r="39761" t="175259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93166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7258050</wp:posOffset>
            </wp:positionH>
            <wp:positionV relativeFrom="paragraph">
              <wp:posOffset>2009775</wp:posOffset>
            </wp:positionV>
            <wp:extent cx="2471738" cy="3243430"/>
            <wp:effectExtent b="0" l="0" r="0" t="0"/>
            <wp:wrapNone/>
            <wp:docPr id="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71738" cy="32434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4738688</wp:posOffset>
            </wp:positionH>
            <wp:positionV relativeFrom="paragraph">
              <wp:posOffset>2009775</wp:posOffset>
            </wp:positionV>
            <wp:extent cx="2406348" cy="3295650"/>
            <wp:effectExtent b="0" l="0" r="0" t="0"/>
            <wp:wrapNone/>
            <wp:docPr id="1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06348" cy="32956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1976438</wp:posOffset>
            </wp:positionH>
            <wp:positionV relativeFrom="paragraph">
              <wp:posOffset>1976438</wp:posOffset>
            </wp:positionV>
            <wp:extent cx="2647950" cy="3362796"/>
            <wp:effectExtent b="0" l="0" r="0" t="0"/>
            <wp:wrapNone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336279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footerReference r:id="rId13" w:type="default"/>
      <w:pgSz w:h="11906" w:w="16838" w:orient="landscape"/>
      <w:pgMar w:bottom="1440" w:top="283.46456692913387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2838450</wp:posOffset>
              </wp:positionH>
              <wp:positionV relativeFrom="paragraph">
                <wp:posOffset>4178329</wp:posOffset>
              </wp:positionV>
              <wp:extent cx="3181350" cy="2733604"/>
              <wp:effectExtent b="0" l="0" r="0" t="0"/>
              <wp:wrapSquare wrapText="bothSides" distB="114300" distT="114300" distL="114300" distR="114300"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511700" y="206850"/>
                        <a:ext cx="3181350" cy="2733604"/>
                        <a:chOff x="511700" y="206850"/>
                        <a:chExt cx="4995450" cy="4298250"/>
                      </a:xfrm>
                    </wpg:grpSpPr>
                    <wps:wsp>
                      <wps:cNvSpPr txBox="1"/>
                      <wps:cNvPr id="3" name="Shape 3"/>
                      <wps:spPr>
                        <a:xfrm>
                          <a:off x="521225" y="216375"/>
                          <a:ext cx="4976400" cy="4279200"/>
                        </a:xfrm>
                        <a:prstGeom prst="rect">
                          <a:avLst/>
                        </a:prstGeom>
                        <a:solidFill>
                          <a:srgbClr val="C9DAF8"/>
                        </a:solidFill>
                        <a:ln cap="flat" cmpd="sng" w="1905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Vocabulary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  <pic:pic>
                      <pic:nvPicPr>
                        <pic:cNvPr id="4" name="Shape 4"/>
                        <pic:cNvPicPr preferRelativeResize="0"/>
                      </pic:nvPicPr>
                      <pic:blipFill>
                        <a:blip r:embed="rId1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343600" y="1005688"/>
                          <a:ext cx="1809750" cy="31321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>
                      <pic:nvPicPr>
                        <pic:cNvPr id="5" name="Shape 5"/>
                        <pic:cNvPicPr preferRelativeResize="0"/>
                      </pic:nvPicPr>
                      <pic:blipFill>
                        <a:blip r:embed="rId2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42325" y="980937"/>
                          <a:ext cx="1809750" cy="318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114300" distT="114300" distL="114300" distR="114300" hidden="0" layoutInCell="1" locked="0" relativeHeight="0" simplePos="0">
              <wp:simplePos x="0" y="0"/>
              <wp:positionH relativeFrom="column">
                <wp:posOffset>2838450</wp:posOffset>
              </wp:positionH>
              <wp:positionV relativeFrom="paragraph">
                <wp:posOffset>4178329</wp:posOffset>
              </wp:positionV>
              <wp:extent cx="3181350" cy="2733604"/>
              <wp:effectExtent b="0" l="0" r="0" t="0"/>
              <wp:wrapSquare wrapText="bothSides" distB="114300" distT="114300" distL="114300" distR="114300"/>
              <wp:docPr id="2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81350" cy="2733604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2.png"/><Relationship Id="rId13" Type="http://schemas.openxmlformats.org/officeDocument/2006/relationships/footer" Target="footer1.xml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5.png"/><Relationship Id="rId8" Type="http://schemas.openxmlformats.org/officeDocument/2006/relationships/image" Target="media/image4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9.png"/><Relationship Id="rId2" Type="http://schemas.openxmlformats.org/officeDocument/2006/relationships/image" Target="media/image13.png"/><Relationship Id="rId3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