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266700</wp:posOffset>
                </wp:positionH>
                <wp:positionV relativeFrom="page">
                  <wp:posOffset>960638</wp:posOffset>
                </wp:positionV>
                <wp:extent cx="2316431" cy="3990290"/>
                <wp:effectExtent b="0" l="0" r="0" t="0"/>
                <wp:wrapNone/>
                <wp:docPr id="5" name=""/>
                <a:graphic>
                  <a:graphicData uri="http://schemas.microsoft.com/office/word/2010/wordprocessingShape">
                    <wps:wsp>
                      <wps:cNvSpPr/>
                      <wps:cNvPr id="10" name="Shape 10"/>
                      <wps:spPr>
                        <a:xfrm>
                          <a:off x="3908925" y="2355875"/>
                          <a:ext cx="2760900" cy="4768500"/>
                        </a:xfrm>
                        <a:prstGeom prst="roundRect">
                          <a:avLst>
                            <a:gd fmla="val 16667" name="adj"/>
                          </a:avLst>
                        </a:prstGeom>
                        <a:solidFill>
                          <a:srgbClr val="B4A7D6"/>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17.000000476837158" w:before="0" w:line="238.000087738037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Identify and name a variety of common wild and garden plants, including deciduous and evergreen trees. (Y1 - Plants) </w:t>
                            </w:r>
                          </w:p>
                          <w:p w:rsidR="00000000" w:rsidDel="00000000" w:rsidP="00000000" w:rsidRDefault="00000000" w:rsidRPr="00000000">
                            <w:pPr>
                              <w:spacing w:after="17.000000476837158" w:before="0" w:line="238.0000877380371"/>
                              <w:ind w:left="0" w:right="0" w:firstLine="0"/>
                              <w:jc w:val="both"/>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 and describe the basic structure of a variety of common flowering plants, including trees. (Y1 - Plants) </w:t>
                            </w:r>
                          </w:p>
                          <w:p w:rsidR="00000000" w:rsidDel="00000000" w:rsidP="00000000" w:rsidRDefault="00000000" w:rsidRPr="00000000">
                            <w:pPr>
                              <w:spacing w:after="17.000000476837158" w:before="0" w:line="238.000087738037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 and name a variety of common animals including fish, amphibians, reptiles, birds and mammals. (Y1 - Animals including humans) </w:t>
                            </w:r>
                          </w:p>
                          <w:p w:rsidR="00000000" w:rsidDel="00000000" w:rsidP="00000000" w:rsidRDefault="00000000" w:rsidRPr="00000000">
                            <w:pPr>
                              <w:spacing w:after="17.000000476837158" w:before="0" w:line="238.000087738037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 and name a variety of common animals that are carnivores, herbivores and omnivores. (Y1 - Animals including humans) </w:t>
                            </w:r>
                          </w:p>
                          <w:p w:rsidR="00000000" w:rsidDel="00000000" w:rsidP="00000000" w:rsidRDefault="00000000" w:rsidRPr="00000000">
                            <w:pPr>
                              <w:spacing w:after="15"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Describe and compare the structure of a variety of common animals (fish, amphibians, reptiles, birds and mammals, including pets). (Y1 – Animals, including humans)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Observe changes across the four seasons. (Y1 - Seasonal changes)</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266700</wp:posOffset>
                </wp:positionH>
                <wp:positionV relativeFrom="page">
                  <wp:posOffset>960638</wp:posOffset>
                </wp:positionV>
                <wp:extent cx="2316431" cy="3990290"/>
                <wp:effectExtent b="0" l="0" r="0" t="0"/>
                <wp:wrapNone/>
                <wp:docPr id="5"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2316431" cy="3990290"/>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3633788</wp:posOffset>
                </wp:positionH>
                <wp:positionV relativeFrom="page">
                  <wp:posOffset>1275258</wp:posOffset>
                </wp:positionV>
                <wp:extent cx="3429000" cy="5317629"/>
                <wp:effectExtent b="0" l="0" r="0" t="0"/>
                <wp:wrapNone/>
                <wp:docPr id="2" name=""/>
                <a:graphic>
                  <a:graphicData uri="http://schemas.microsoft.com/office/word/2010/wordprocessingShape">
                    <wps:wsp>
                      <wps:cNvSpPr/>
                      <wps:cNvPr id="3" name="Shape 3"/>
                      <wps:spPr>
                        <a:xfrm>
                          <a:off x="3077875" y="566325"/>
                          <a:ext cx="4853400" cy="2333100"/>
                        </a:xfrm>
                        <a:prstGeom prst="roundRect">
                          <a:avLst>
                            <a:gd fmla="val 16667" name="adj"/>
                          </a:avLst>
                        </a:prstGeom>
                        <a:solidFill>
                          <a:srgbClr val="6FA8DC"/>
                        </a:solidFill>
                        <a:ln cap="flat" cmpd="sng" w="19050">
                          <a:solidFill>
                            <a:srgbClr val="42719B"/>
                          </a:solidFill>
                          <a:prstDash val="solid"/>
                          <a:miter lim="800000"/>
                          <a:headEnd len="sm" w="sm" type="none"/>
                          <a:tailEnd len="sm" w="sm" type="none"/>
                        </a:ln>
                      </wps:spPr>
                      <wps:txbx>
                        <w:txbxContent>
                          <w:p w:rsidR="00000000" w:rsidDel="00000000" w:rsidP="00000000" w:rsidRDefault="00000000" w:rsidRPr="00000000">
                            <w:pPr>
                              <w:spacing w:after="240" w:before="240" w:line="275.9999942779541"/>
                              <w:ind w:left="0" w:right="0" w:firstLine="0"/>
                              <w:jc w:val="left"/>
                              <w:textDirection w:val="btLr"/>
                            </w:pP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Explore and compare the differences between things that are living, dead, and things that have never been alive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 that most living things live in habitats to which they are suited and describe how different habitats provide for the basic needs of different kinds of animals and plants, and how they depend on each other.</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Identify and name a variety of plants and animals in their habitats, including micro-habitats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Describe how animals obtain their food from plants and other animals, using the idea of a simple food chain, and identify and name different sources of food  </w:t>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24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240" w:line="275.9999942779541"/>
                              <w:ind w:left="0" w:right="0" w:firstLine="0"/>
                              <w:jc w:val="left"/>
                              <w:textDirection w:val="btLr"/>
                            </w:pPr>
                            <w:r w:rsidDel="00000000" w:rsidR="00000000" w:rsidRPr="00000000">
                              <w:rPr>
                                <w:rFonts w:ascii="Comic Sans MS" w:cs="Comic Sans MS" w:eastAsia="Comic Sans MS" w:hAnsi="Comic Sans MS"/>
                                <w:b w:val="0"/>
                                <w:i w:val="0"/>
                                <w:smallCaps w:val="0"/>
                                <w:strike w:val="0"/>
                                <w:color w:val="000000"/>
                                <w:sz w:val="30"/>
                                <w:vertAlign w:val="baseline"/>
                              </w:rPr>
                            </w:r>
                          </w:p>
                          <w:p w:rsidR="00000000" w:rsidDel="00000000" w:rsidP="00000000" w:rsidRDefault="00000000" w:rsidRPr="00000000">
                            <w:pPr>
                              <w:spacing w:after="0" w:before="24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24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240" w:line="275.00000953674316"/>
                              <w:ind w:left="0" w:right="0" w:firstLine="0"/>
                              <w:jc w:val="left"/>
                              <w:textDirection w:val="btLr"/>
                            </w:pPr>
                            <w:r w:rsidDel="00000000" w:rsidR="00000000" w:rsidRPr="00000000">
                              <w:rPr>
                                <w:rFonts w:ascii="Arial" w:cs="Arial" w:eastAsia="Arial" w:hAnsi="Arial"/>
                                <w:b w:val="0"/>
                                <w:i w:val="0"/>
                                <w:smallCaps w:val="0"/>
                                <w:strike w:val="0"/>
                                <w:color w:val="000000"/>
                                <w:sz w:val="30"/>
                                <w:vertAlign w:val="baseline"/>
                              </w:rPr>
                            </w:r>
                          </w:p>
                          <w:p w:rsidR="00000000" w:rsidDel="00000000" w:rsidP="00000000" w:rsidRDefault="00000000" w:rsidRPr="00000000">
                            <w:pPr>
                              <w:spacing w:after="0" w:before="0" w:line="240"/>
                              <w:ind w:left="720" w:right="0" w:firstLine="1440"/>
                              <w:jc w:val="left"/>
                              <w:textDirection w:val="btLr"/>
                            </w:pPr>
                            <w:r w:rsidDel="00000000" w:rsidR="00000000" w:rsidRPr="00000000">
                              <w:rPr>
                                <w:rFonts w:ascii="Arial" w:cs="Arial" w:eastAsia="Arial" w:hAnsi="Arial"/>
                                <w:b w:val="0"/>
                                <w:i w:val="0"/>
                                <w:smallCaps w:val="0"/>
                                <w:strike w:val="0"/>
                                <w:color w:val="000000"/>
                                <w:sz w:val="30"/>
                                <w:vertAlign w:val="baseline"/>
                              </w:rPr>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3633788</wp:posOffset>
                </wp:positionH>
                <wp:positionV relativeFrom="page">
                  <wp:posOffset>1275258</wp:posOffset>
                </wp:positionV>
                <wp:extent cx="3429000" cy="5317629"/>
                <wp:effectExtent b="0" l="0" r="0" t="0"/>
                <wp:wrapNone/>
                <wp:docPr id="2" name="image6.png"/>
                <a:graphic>
                  <a:graphicData uri="http://schemas.openxmlformats.org/drawingml/2006/picture">
                    <pic:pic>
                      <pic:nvPicPr>
                        <pic:cNvPr id="0" name="image6.png"/>
                        <pic:cNvPicPr preferRelativeResize="0"/>
                      </pic:nvPicPr>
                      <pic:blipFill>
                        <a:blip r:embed="rId6"/>
                        <a:srcRect/>
                        <a:stretch>
                          <a:fillRect/>
                        </a:stretch>
                      </pic:blipFill>
                      <pic:spPr>
                        <a:xfrm>
                          <a:off x="0" y="0"/>
                          <a:ext cx="3429000" cy="5317629"/>
                        </a:xfrm>
                        <a:prstGeom prst="rect"/>
                        <a:ln/>
                      </pic:spPr>
                    </pic:pic>
                  </a:graphicData>
                </a:graphic>
              </wp:anchor>
            </w:drawing>
          </mc:Fallback>
        </mc:AlternateConten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posOffset>7937500</wp:posOffset>
                </wp:positionH>
                <wp:positionV relativeFrom="page">
                  <wp:posOffset>1003300</wp:posOffset>
                </wp:positionV>
                <wp:extent cx="2266950" cy="3898395"/>
                <wp:effectExtent b="0" l="0" r="0" t="0"/>
                <wp:wrapSquare wrapText="bothSides" distB="0" distT="0" distL="114300" distR="114300"/>
                <wp:docPr id="4" name=""/>
                <a:graphic>
                  <a:graphicData uri="http://schemas.microsoft.com/office/word/2010/wordprocessingShape">
                    <wps:wsp>
                      <wps:cNvSpPr/>
                      <wps:cNvPr id="9" name="Shape 9"/>
                      <wps:spPr>
                        <a:xfrm>
                          <a:off x="4217300" y="1008050"/>
                          <a:ext cx="2257500" cy="3891600"/>
                        </a:xfrm>
                        <a:prstGeom prst="roundRect">
                          <a:avLst>
                            <a:gd fmla="val 16667" name="adj"/>
                          </a:avLst>
                        </a:prstGeom>
                        <a:solidFill>
                          <a:srgbClr val="B4A7D6"/>
                        </a:solidFill>
                        <a:ln cap="flat" cmpd="sng" w="12700">
                          <a:solidFill>
                            <a:srgbClr val="FFFFFF"/>
                          </a:solidFill>
                          <a:prstDash val="solid"/>
                          <a:miter lim="800000"/>
                          <a:headEnd len="sm" w="sm" type="none"/>
                          <a:tailEnd len="sm" w="sm" type="none"/>
                        </a:ln>
                      </wps:spPr>
                      <wps:txbx>
                        <w:txbxContent>
                          <w:p w:rsidR="00000000" w:rsidDel="00000000" w:rsidP="00000000" w:rsidRDefault="00000000" w:rsidRPr="00000000">
                            <w:pPr>
                              <w:spacing w:after="17.000000476837158" w:before="0" w:line="238.000087738037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Recognise that living things can be grouped in a variety of ways. (Y4 - Living things and their habitats) </w:t>
                            </w:r>
                          </w:p>
                          <w:p w:rsidR="00000000" w:rsidDel="00000000" w:rsidP="00000000" w:rsidRDefault="00000000" w:rsidRPr="00000000">
                            <w:pPr>
                              <w:spacing w:after="17.000000476837158" w:before="0" w:line="238.0000877380371"/>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Explore and use classification keys to help group, identify and name a variety of living things in their local and wider environment. (Y4 - Living things and their habitats) </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Recognise that environments can change and that this can sometimes pose dangers to living things. (Y4 - Living things and their habitats) Construct and interpret a variety of food chains, identifying producers, predators and prey. (Y4 - Animals, including humans)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page">
                  <wp:posOffset>7937500</wp:posOffset>
                </wp:positionH>
                <wp:positionV relativeFrom="page">
                  <wp:posOffset>1003300</wp:posOffset>
                </wp:positionV>
                <wp:extent cx="2266950" cy="3898395"/>
                <wp:effectExtent b="0" l="0" r="0" t="0"/>
                <wp:wrapSquare wrapText="bothSides" distB="0" distT="0" distL="114300" distR="114300"/>
                <wp:docPr id="4"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2266950" cy="3898395"/>
                        </a:xfrm>
                        <a:prstGeom prst="rect"/>
                        <a:ln/>
                      </pic:spPr>
                    </pic:pic>
                  </a:graphicData>
                </a:graphic>
              </wp:anchor>
            </w:drawing>
          </mc:Fallback>
        </mc:AlternateConten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-771524</wp:posOffset>
            </wp:positionH>
            <wp:positionV relativeFrom="paragraph">
              <wp:posOffset>114300</wp:posOffset>
            </wp:positionV>
            <wp:extent cx="10415588" cy="7252335"/>
            <wp:effectExtent b="0" l="0" r="0" t="0"/>
            <wp:wrapNone/>
            <wp:docPr id="6"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0415588" cy="7252335"/>
                    </a:xfrm>
                    <a:prstGeom prst="rect"/>
                    <a:ln/>
                  </pic:spPr>
                </pic:pic>
              </a:graphicData>
            </a:graphic>
          </wp:anchor>
        </w:drawing>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-704849</wp:posOffset>
                </wp:positionH>
                <wp:positionV relativeFrom="paragraph">
                  <wp:posOffset>0</wp:posOffset>
                </wp:positionV>
                <wp:extent cx="10242550" cy="1648336"/>
                <wp:effectExtent b="0" l="0" r="0" t="0"/>
                <wp:wrapSquare wrapText="bothSides" distB="0" distT="0" distL="114300" distR="114300"/>
                <wp:docPr id="1" name=""/>
                <a:graphic>
                  <a:graphicData uri="http://schemas.microsoft.com/office/word/2010/wordprocessingShape">
                    <wps:wsp>
                      <wps:cNvSpPr/>
                      <wps:cNvPr id="2" name="Shape 2"/>
                      <wps:spPr>
                        <a:xfrm>
                          <a:off x="238050" y="2966850"/>
                          <a:ext cx="10215900" cy="1626300"/>
                        </a:xfrm>
                        <a:prstGeom prst="rightArrow">
                          <a:avLst>
                            <a:gd fmla="val 50000" name="adj1"/>
                            <a:gd fmla="val 50000" name="adj2"/>
                          </a:avLst>
                        </a:prstGeom>
                        <a:solidFill>
                          <a:srgbClr val="FF0000"/>
                        </a:solidFill>
                        <a:ln cap="flat" cmpd="sng" w="12700">
                          <a:solidFill>
                            <a:srgbClr val="42719B"/>
                          </a:solidFill>
                          <a:prstDash val="solid"/>
                          <a:miter lim="800000"/>
                          <a:headEnd len="sm" w="sm" type="none"/>
                          <a:tailEnd len="sm" w="sm" type="none"/>
                        </a:ln>
                      </wps:spPr>
                      <wps:txbx>
                        <w:txbxContent>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ffffff"/>
                                <w:sz w:val="22"/>
                                <w:vertAlign w:val="baseline"/>
                              </w:rPr>
                              <w:t xml:space="preserve"> </w:t>
                            </w:r>
                            <w:r w:rsidDel="00000000" w:rsidR="00000000" w:rsidRPr="00000000">
                              <w:rPr>
                                <w:rFonts w:ascii="Calibri" w:cs="Calibri" w:eastAsia="Calibri" w:hAnsi="Calibri"/>
                                <w:b w:val="1"/>
                                <w:i w:val="0"/>
                                <w:smallCaps w:val="0"/>
                                <w:strike w:val="0"/>
                                <w:color w:val="ffffff"/>
                                <w:sz w:val="24"/>
                                <w:vertAlign w:val="baseline"/>
                              </w:rPr>
                              <w:t xml:space="preserve">  Prior Learning                             </w:t>
                            </w:r>
                            <w:r w:rsidDel="00000000" w:rsidR="00000000" w:rsidRPr="00000000">
                              <w:rPr>
                                <w:rFonts w:ascii="Calibri" w:cs="Calibri" w:eastAsia="Calibri" w:hAnsi="Calibri"/>
                                <w:b w:val="1"/>
                                <w:i w:val="0"/>
                                <w:smallCaps w:val="0"/>
                                <w:strike w:val="0"/>
                                <w:color w:val="ffffff"/>
                                <w:sz w:val="24"/>
                                <w:vertAlign w:val="baseline"/>
                              </w:rPr>
                              <w:t xml:space="preserve">        </w:t>
                            </w:r>
                            <w:r w:rsidDel="00000000" w:rsidR="00000000" w:rsidRPr="00000000">
                              <w:rPr>
                                <w:rFonts w:ascii="Comic Sans MS" w:cs="Comic Sans MS" w:eastAsia="Comic Sans MS" w:hAnsi="Comic Sans MS"/>
                                <w:b w:val="1"/>
                                <w:i w:val="0"/>
                                <w:smallCaps w:val="0"/>
                                <w:strike w:val="0"/>
                                <w:color w:val="ffff00"/>
                                <w:sz w:val="36"/>
                                <w:vertAlign w:val="baseline"/>
                              </w:rPr>
                              <w:t xml:space="preserve">Living things and their habitats (Spring Term)</w:t>
                            </w:r>
                            <w:r w:rsidDel="00000000" w:rsidR="00000000" w:rsidRPr="00000000">
                              <w:rPr>
                                <w:rFonts w:ascii="Calibri" w:cs="Calibri" w:eastAsia="Calibri" w:hAnsi="Calibri"/>
                                <w:b w:val="1"/>
                                <w:i w:val="0"/>
                                <w:smallCaps w:val="0"/>
                                <w:strike w:val="0"/>
                                <w:color w:val="ffffff"/>
                                <w:sz w:val="24"/>
                                <w:vertAlign w:val="baseline"/>
                              </w:rPr>
                              <w:t xml:space="preserve">                                   Future learning</w:t>
                            </w:r>
                          </w:p>
                          <w:p w:rsidR="00000000" w:rsidDel="00000000" w:rsidP="00000000" w:rsidRDefault="00000000" w:rsidRPr="00000000">
                            <w:pPr>
                              <w:spacing w:after="160" w:before="0" w:line="258.0000114440918"/>
                              <w:ind w:left="0" w:right="0" w:firstLine="0"/>
                              <w:jc w:val="left"/>
                              <w:textDirection w:val="btLr"/>
                            </w:pPr>
                            <w:r w:rsidDel="00000000" w:rsidR="00000000" w:rsidRPr="00000000">
                              <w:rPr>
                                <w:rFonts w:ascii="Calibri" w:cs="Calibri" w:eastAsia="Calibri" w:hAnsi="Calibri"/>
                                <w:b w:val="1"/>
                                <w:i w:val="0"/>
                                <w:smallCaps w:val="0"/>
                                <w:strike w:val="0"/>
                                <w:color w:val="ffffff"/>
                                <w:sz w:val="24"/>
                                <w:vertAlign w:val="baseline"/>
                              </w:rPr>
                            </w:r>
                            <w:r w:rsidDel="00000000" w:rsidR="00000000" w:rsidRPr="00000000">
                              <w:rPr>
                                <w:rFonts w:ascii="Calibri" w:cs="Calibri" w:eastAsia="Calibri" w:hAnsi="Calibri"/>
                                <w:b w:val="1"/>
                                <w:i w:val="0"/>
                                <w:smallCaps w:val="0"/>
                                <w:strike w:val="0"/>
                                <w:color w:val="ffffff"/>
                                <w:sz w:val="30"/>
                                <w:vertAlign w:val="baseline"/>
                              </w:rPr>
                              <w:t xml:space="preserve">                                                                                                        </w:t>
                            </w:r>
                            <w:r w:rsidDel="00000000" w:rsidR="00000000" w:rsidRPr="00000000">
                              <w:rPr>
                                <w:rFonts w:ascii="Calibri" w:cs="Calibri" w:eastAsia="Calibri" w:hAnsi="Calibri"/>
                                <w:b w:val="1"/>
                                <w:i w:val="0"/>
                                <w:smallCaps w:val="0"/>
                                <w:strike w:val="0"/>
                                <w:color w:val="ffffff"/>
                                <w:sz w:val="30"/>
                                <w:vertAlign w:val="baseline"/>
                              </w:rPr>
                              <w:t xml:space="preserve">Spring </w:t>
                            </w:r>
                            <w:r w:rsidDel="00000000" w:rsidR="00000000" w:rsidRPr="00000000">
                              <w:rPr>
                                <w:rFonts w:ascii="Calibri" w:cs="Calibri" w:eastAsia="Calibri" w:hAnsi="Calibri"/>
                                <w:b w:val="1"/>
                                <w:i w:val="0"/>
                                <w:smallCaps w:val="0"/>
                                <w:strike w:val="0"/>
                                <w:color w:val="ffffff"/>
                                <w:sz w:val="30"/>
                                <w:vertAlign w:val="baseline"/>
                              </w:rPr>
                              <w:t xml:space="preserve">Term </w:t>
                            </w:r>
                            <w:r w:rsidDel="00000000" w:rsidR="00000000" w:rsidRPr="00000000">
                              <w:rPr>
                                <w:rFonts w:ascii="Calibri" w:cs="Calibri" w:eastAsia="Calibri" w:hAnsi="Calibri"/>
                                <w:b w:val="1"/>
                                <w:i w:val="0"/>
                                <w:smallCaps w:val="0"/>
                                <w:strike w:val="0"/>
                                <w:color w:val="ffffff"/>
                                <w:sz w:val="24"/>
                                <w:vertAlign w:val="baseline"/>
                              </w:rPr>
                              <w:t xml:space="preserve">                                                                  </w:t>
                            </w:r>
                          </w:p>
                        </w:txbxContent>
                      </wps:txbx>
                      <wps:bodyPr anchorCtr="0" anchor="ctr"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-704849</wp:posOffset>
                </wp:positionH>
                <wp:positionV relativeFrom="paragraph">
                  <wp:posOffset>0</wp:posOffset>
                </wp:positionV>
                <wp:extent cx="10242550" cy="1648336"/>
                <wp:effectExtent b="0" l="0" r="0" t="0"/>
                <wp:wrapSquare wrapText="bothSides" distB="0" distT="0" distL="114300" distR="114300"/>
                <wp:docPr id="1" name="image5.png"/>
                <a:graphic>
                  <a:graphicData uri="http://schemas.openxmlformats.org/drawingml/2006/picture">
                    <pic:pic>
                      <pic:nvPicPr>
                        <pic:cNvPr id="0" name="image5.png"/>
                        <pic:cNvPicPr preferRelativeResize="0"/>
                      </pic:nvPicPr>
                      <pic:blipFill>
                        <a:blip r:embed="rId6"/>
                        <a:srcRect/>
                        <a:stretch>
                          <a:fillRect/>
                        </a:stretch>
                      </pic:blipFill>
                      <pic:spPr>
                        <a:xfrm>
                          <a:off x="0" y="0"/>
                          <a:ext cx="10242550" cy="1648336"/>
                        </a:xfrm>
                        <a:prstGeom prst="rect"/>
                        <a:ln/>
                      </pic:spPr>
                    </pic:pic>
                  </a:graphicData>
                </a:graphic>
              </wp:anchor>
            </w:drawing>
          </mc:Fallback>
        </mc:AlternateContent>
      </w:r>
    </w:p>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-819149</wp:posOffset>
            </wp:positionH>
            <wp:positionV relativeFrom="paragraph">
              <wp:posOffset>3619500</wp:posOffset>
            </wp:positionV>
            <wp:extent cx="3409950" cy="1019175"/>
            <wp:effectExtent b="0" l="0" r="0" t="0"/>
            <wp:wrapNone/>
            <wp:docPr id="8"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409950" cy="1019175"/>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6553200</wp:posOffset>
            </wp:positionH>
            <wp:positionV relativeFrom="paragraph">
              <wp:posOffset>3019542</wp:posOffset>
            </wp:positionV>
            <wp:extent cx="2238375" cy="1390650"/>
            <wp:effectExtent b="0" l="0" r="0" t="0"/>
            <wp:wrapNone/>
            <wp:docPr id="7"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2238375" cy="139065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19052</wp:posOffset>
            </wp:positionH>
            <wp:positionV relativeFrom="paragraph">
              <wp:posOffset>4957887</wp:posOffset>
            </wp:positionV>
            <wp:extent cx="3409950" cy="931662"/>
            <wp:effectExtent b="0" l="0" r="0" t="0"/>
            <wp:wrapSquare wrapText="bothSides" distB="114300" distT="114300" distL="114300" distR="114300"/>
            <wp:docPr id="9" name="image1.png"/>
            <a:graphic>
              <a:graphicData uri="http://schemas.openxmlformats.org/drawingml/2006/picture">
                <pic:pic>
                  <pic:nvPicPr>
                    <pic:cNvPr id="0" name="image1.png"/>
                    <pic:cNvPicPr preferRelativeResize="0"/>
                  </pic:nvPicPr>
                  <pic:blipFill>
                    <a:blip r:embed="rId10"/>
                    <a:srcRect b="-133480" l="-10934" r="39761" t="175258"/>
                    <a:stretch>
                      <a:fillRect/>
                    </a:stretch>
                  </pic:blipFill>
                  <pic:spPr>
                    <a:xfrm>
                      <a:off x="0" y="0"/>
                      <a:ext cx="3409950" cy="931662"/>
                    </a:xfrm>
                    <a:prstGeom prst="rect"/>
                    <a:ln/>
                  </pic:spPr>
                </pic:pic>
              </a:graphicData>
            </a:graphic>
          </wp:anchor>
        </w:drawing>
      </w:r>
    </w:p>
    <w:sectPr>
      <w:footerReference r:id="rId11" w:type="default"/>
      <w:pgSz w:h="11906" w:w="16838" w:orient="landscape"/>
      <w:pgMar w:bottom="1440" w:top="283"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03">
    <w:pPr>
      <w:rPr/>
    </w:pP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2832100</wp:posOffset>
              </wp:positionH>
              <wp:positionV relativeFrom="paragraph">
                <wp:posOffset>4178300</wp:posOffset>
              </wp:positionV>
              <wp:extent cx="3168620" cy="3475960"/>
              <wp:effectExtent b="0" l="0" r="0" t="0"/>
              <wp:wrapSquare wrapText="bothSides" distB="114300" distT="114300" distL="114300" distR="114300"/>
              <wp:docPr id="3" name=""/>
              <a:graphic>
                <a:graphicData uri="http://schemas.microsoft.com/office/word/2010/wordprocessingGroup">
                  <wpg:wgp>
                    <wpg:cNvGrpSpPr/>
                    <wpg:grpSpPr>
                      <a:xfrm>
                        <a:off x="3752150" y="2032475"/>
                        <a:ext cx="3168620" cy="3475960"/>
                        <a:chOff x="3752150" y="2032475"/>
                        <a:chExt cx="3187700" cy="3495050"/>
                      </a:xfrm>
                    </wpg:grpSpPr>
                    <wpg:grpSp>
                      <wpg:cNvGrpSpPr/>
                      <wpg:grpSpPr>
                        <a:xfrm>
                          <a:off x="3761690" y="2042020"/>
                          <a:ext cx="3168620" cy="3475960"/>
                          <a:chOff x="521225" y="216374"/>
                          <a:chExt cx="4975461" cy="5465512"/>
                        </a:xfrm>
                      </wpg:grpSpPr>
                      <wps:wsp>
                        <wps:cNvSpPr/>
                        <wps:cNvPr id="5" name="Shape 5"/>
                        <wps:spPr>
                          <a:xfrm>
                            <a:off x="521225" y="216374"/>
                            <a:ext cx="4975450" cy="54655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6" name="Shape 6"/>
                        <wps:spPr>
                          <a:xfrm>
                            <a:off x="521225" y="216374"/>
                            <a:ext cx="4975461" cy="5465512"/>
                          </a:xfrm>
                          <a:prstGeom prst="rect">
                            <a:avLst/>
                          </a:prstGeom>
                          <a:solidFill>
                            <a:srgbClr val="C9DAF8"/>
                          </a:solidFill>
                          <a:ln cap="flat" cmpd="sng" w="1905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t xml:space="preserve">Vocabulary </w:t>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1"/>
                                  <w:i w:val="0"/>
                                  <w:smallCaps w:val="0"/>
                                  <w:strike w:val="0"/>
                                  <w:color w:val="000000"/>
                                  <w:sz w:val="28"/>
                                  <w:vertAlign w:val="baseline"/>
                                </w:rPr>
                              </w:r>
                            </w:p>
                          </w:txbxContent>
                        </wps:txbx>
                        <wps:bodyPr anchorCtr="0" anchor="t" bIns="91425" lIns="91425" spcFirstLastPara="1" rIns="91425" wrap="square" tIns="91425">
                          <a:noAutofit/>
                        </wps:bodyPr>
                      </wps:wsp>
                      <pic:pic>
                        <pic:nvPicPr>
                          <pic:cNvPr id="7" name="Shape 7"/>
                          <pic:cNvPicPr preferRelativeResize="0"/>
                        </pic:nvPicPr>
                        <pic:blipFill rotWithShape="1">
                          <a:blip r:embed="rId1">
                            <a:alphaModFix/>
                          </a:blip>
                          <a:srcRect b="0" l="0" r="0" t="0"/>
                          <a:stretch/>
                        </pic:blipFill>
                        <pic:spPr>
                          <a:xfrm>
                            <a:off x="3343600" y="1005688"/>
                            <a:ext cx="1809750" cy="3132101"/>
                          </a:xfrm>
                          <a:prstGeom prst="rect">
                            <a:avLst/>
                          </a:prstGeom>
                          <a:noFill/>
                          <a:ln>
                            <a:noFill/>
                          </a:ln>
                        </pic:spPr>
                      </pic:pic>
                      <pic:pic>
                        <pic:nvPicPr>
                          <pic:cNvPr id="8" name="Shape 8"/>
                          <pic:cNvPicPr preferRelativeResize="0"/>
                        </pic:nvPicPr>
                        <pic:blipFill rotWithShape="1">
                          <a:blip r:embed="rId2">
                            <a:alphaModFix/>
                          </a:blip>
                          <a:srcRect b="0" l="0" r="0" t="0"/>
                          <a:stretch/>
                        </pic:blipFill>
                        <pic:spPr>
                          <a:xfrm>
                            <a:off x="842325" y="980937"/>
                            <a:ext cx="1809750" cy="3181625"/>
                          </a:xfrm>
                          <a:prstGeom prst="rect">
                            <a:avLst/>
                          </a:prstGeom>
                          <a:noFill/>
                          <a:ln>
                            <a:noFill/>
                          </a:ln>
                        </pic:spPr>
                      </pic:pic>
                    </wpg:grpSp>
                  </wpg:wgp>
                </a:graphicData>
              </a:graphic>
            </wp:anchor>
          </w:drawing>
        </mc:Choice>
        <mc:Fallback>
          <w:drawing>
            <wp:anchor allowOverlap="1" behindDoc="0" distB="114300" distT="114300" distL="114300" distR="114300" hidden="0" layoutInCell="1" locked="0" relativeHeight="0" simplePos="0">
              <wp:simplePos x="0" y="0"/>
              <wp:positionH relativeFrom="column">
                <wp:posOffset>2832100</wp:posOffset>
              </wp:positionH>
              <wp:positionV relativeFrom="paragraph">
                <wp:posOffset>4178300</wp:posOffset>
              </wp:positionV>
              <wp:extent cx="3168620" cy="3475960"/>
              <wp:effectExtent b="0" l="0" r="0" t="0"/>
              <wp:wrapSquare wrapText="bothSides" distB="114300" distT="114300" distL="114300" distR="114300"/>
              <wp:docPr id="3" name="image7.png"/>
              <a:graphic>
                <a:graphicData uri="http://schemas.openxmlformats.org/drawingml/2006/picture">
                  <pic:pic>
                    <pic:nvPicPr>
                      <pic:cNvPr id="0" name="image7.png"/>
                      <pic:cNvPicPr preferRelativeResize="0"/>
                    </pic:nvPicPr>
                    <pic:blipFill>
                      <a:blip r:embed="rId3"/>
                      <a:srcRect/>
                      <a:stretch>
                        <a:fillRect/>
                      </a:stretch>
                    </pic:blipFill>
                    <pic:spPr>
                      <a:xfrm>
                        <a:off x="0" y="0"/>
                        <a:ext cx="3168620" cy="34759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image" Target="media/image1.png"/><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4.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11.png"/><Relationship Id="rId2" Type="http://schemas.openxmlformats.org/officeDocument/2006/relationships/image" Target="media/image10.png"/><Relationship Id="rId3"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